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4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  <w:t>2024年第十三届自然科学学术年会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  <w:t>分会场学术交流活动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申报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  <w:lang w:eastAsia="zh-CN"/>
        </w:rPr>
        <w:t>书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lang w:eastAsia="zh-CN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720" w:lineRule="auto"/>
        <w:ind w:firstLine="1280" w:firstLineChars="400"/>
        <w:rPr>
          <w:rFonts w:hint="eastAsia" w:eastAsia="宋体" w:cs="宋体"/>
          <w:color w:val="auto"/>
          <w:sz w:val="32"/>
          <w:szCs w:val="32"/>
          <w:lang w:eastAsia="zh-CN"/>
        </w:rPr>
      </w:pPr>
      <w:r>
        <w:rPr>
          <w:rFonts w:hint="eastAsia" w:cs="宋体"/>
          <w:color w:val="auto"/>
          <w:sz w:val="32"/>
          <w:szCs w:val="32"/>
          <w:lang w:val="en-US" w:eastAsia="zh-CN"/>
        </w:rPr>
        <w:t>活动</w:t>
      </w:r>
      <w:r>
        <w:rPr>
          <w:rFonts w:hint="eastAsia" w:cs="宋体"/>
          <w:color w:val="auto"/>
          <w:sz w:val="32"/>
          <w:szCs w:val="32"/>
          <w:lang w:eastAsia="zh-CN"/>
        </w:rPr>
        <w:t>名称：</w:t>
      </w:r>
    </w:p>
    <w:p>
      <w:pPr>
        <w:spacing w:line="720" w:lineRule="auto"/>
        <w:ind w:firstLine="1280" w:firstLineChars="400"/>
        <w:rPr>
          <w:color w:val="auto"/>
          <w:sz w:val="32"/>
          <w:szCs w:val="32"/>
        </w:rPr>
      </w:pPr>
      <w:r>
        <w:rPr>
          <w:rFonts w:hint="eastAsia" w:cs="宋体"/>
          <w:color w:val="auto"/>
          <w:sz w:val="32"/>
          <w:szCs w:val="32"/>
        </w:rPr>
        <w:t>申报单位：</w:t>
      </w:r>
    </w:p>
    <w:p>
      <w:pPr>
        <w:spacing w:line="720" w:lineRule="auto"/>
        <w:ind w:firstLine="1280" w:firstLineChars="400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 w:cs="宋体"/>
          <w:color w:val="auto"/>
          <w:sz w:val="32"/>
          <w:szCs w:val="32"/>
        </w:rPr>
        <w:t>申报日期：</w:t>
      </w:r>
      <w:r>
        <w:rPr>
          <w:rFonts w:hint="eastAsia" w:cs="宋体"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1440" w:firstLineChars="400"/>
        <w:rPr>
          <w:color w:val="auto"/>
          <w:sz w:val="36"/>
          <w:szCs w:val="36"/>
        </w:rPr>
      </w:pPr>
    </w:p>
    <w:p>
      <w:pPr>
        <w:spacing w:line="360" w:lineRule="auto"/>
        <w:ind w:firstLine="1440" w:firstLineChars="400"/>
        <w:rPr>
          <w:color w:val="auto"/>
          <w:sz w:val="36"/>
          <w:szCs w:val="36"/>
        </w:rPr>
      </w:pPr>
    </w:p>
    <w:p>
      <w:pPr>
        <w:spacing w:line="360" w:lineRule="auto"/>
        <w:ind w:firstLine="1440" w:firstLineChars="400"/>
        <w:rPr>
          <w:color w:val="auto"/>
          <w:sz w:val="36"/>
          <w:szCs w:val="36"/>
        </w:rPr>
      </w:pPr>
    </w:p>
    <w:p>
      <w:pPr>
        <w:jc w:val="center"/>
        <w:rPr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  <w:lang w:eastAsia="zh-CN"/>
        </w:rPr>
        <w:t>巴彦淖尔市科学技术协会</w:t>
      </w:r>
      <w:r>
        <w:rPr>
          <w:rFonts w:hint="eastAsia" w:cs="宋体"/>
          <w:color w:val="auto"/>
          <w:sz w:val="28"/>
          <w:szCs w:val="28"/>
        </w:rPr>
        <w:t>制</w:t>
      </w:r>
    </w:p>
    <w:p>
      <w:pPr>
        <w:jc w:val="center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cs="宋体"/>
          <w:b/>
          <w:bCs/>
          <w:color w:val="auto"/>
          <w:sz w:val="28"/>
          <w:szCs w:val="28"/>
          <w:lang w:eastAsia="zh-CN"/>
        </w:rPr>
      </w:pPr>
    </w:p>
    <w:p>
      <w:pPr>
        <w:spacing w:line="360" w:lineRule="auto"/>
        <w:jc w:val="both"/>
        <w:rPr>
          <w:rFonts w:hint="eastAsia" w:cs="宋体"/>
          <w:b/>
          <w:bCs/>
          <w:color w:val="auto"/>
          <w:sz w:val="28"/>
          <w:szCs w:val="28"/>
          <w:lang w:eastAsia="zh-CN"/>
        </w:rPr>
      </w:pPr>
    </w:p>
    <w:tbl>
      <w:tblPr>
        <w:tblStyle w:val="3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253"/>
        <w:gridCol w:w="755"/>
        <w:gridCol w:w="629"/>
        <w:gridCol w:w="908"/>
        <w:gridCol w:w="178"/>
        <w:gridCol w:w="757"/>
        <w:gridCol w:w="1014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活动主题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名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称</w:t>
            </w:r>
          </w:p>
        </w:tc>
        <w:tc>
          <w:tcPr>
            <w:tcW w:w="6444" w:type="dxa"/>
            <w:gridSpan w:val="7"/>
            <w:noWrap w:val="0"/>
            <w:vAlign w:val="center"/>
          </w:tcPr>
          <w:p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444" w:type="dxa"/>
            <w:gridSpan w:val="7"/>
            <w:noWrap w:val="0"/>
            <w:vAlign w:val="center"/>
          </w:tcPr>
          <w:p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6444" w:type="dxa"/>
            <w:gridSpan w:val="7"/>
            <w:noWrap w:val="0"/>
            <w:vAlign w:val="center"/>
          </w:tcPr>
          <w:p>
            <w:pPr>
              <w:snapToGrid w:val="0"/>
              <w:ind w:firstLine="249" w:firstLineChars="104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高校科协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学会（协会）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vMerge w:val="restart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姓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性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别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22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华文宋体" w:hAnsi="华文宋体" w:eastAsia="华文宋体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27" w:type="dxa"/>
            <w:gridSpan w:val="5"/>
            <w:noWrap w:val="0"/>
            <w:vAlign w:val="center"/>
          </w:tcPr>
          <w:p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vMerge w:val="restart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组主要</w:t>
            </w:r>
          </w:p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姓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2857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vMerge w:val="continue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2857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eastAsiaTheme="minorEastAsia"/>
                <w:color w:val="auto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pacing w:val="16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3723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月至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组人数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pacing w:val="24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活动形式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□学术交流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人才培养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观摩交流</w:t>
            </w:r>
          </w:p>
          <w:p>
            <w:pPr>
              <w:snapToGrid w:val="0"/>
              <w:spacing w:before="20"/>
              <w:ind w:right="26"/>
              <w:rPr>
                <w:rFonts w:hint="eastAsia" w:ascii="宋体" w:eastAsia="宋体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基础科学研究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推广应用研究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□其他（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活动成果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论文   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决策参考   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著作   </w:t>
            </w:r>
          </w:p>
          <w:p>
            <w:pPr>
              <w:snapToGrid w:val="0"/>
              <w:spacing w:before="20"/>
              <w:ind w:right="26"/>
              <w:rPr>
                <w:rFonts w:hint="eastAsia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调查报告   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专利   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□其他（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609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项目经费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689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其中：申请经费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元，自筹经费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元。</w:t>
            </w: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061"/>
        <w:gridCol w:w="1430"/>
        <w:gridCol w:w="1537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1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二、预期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、经费预算（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注：申请经费不得用于购置固定资产、“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三公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经费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概算科目名称</w:t>
            </w:r>
          </w:p>
        </w:tc>
        <w:tc>
          <w:tcPr>
            <w:tcW w:w="206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支出内容明细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测算依据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此项可填：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劳务费、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  <w:t>会议费、培训费、印刷费、租赁费、其他商品支出等</w:t>
            </w:r>
          </w:p>
        </w:tc>
        <w:tc>
          <w:tcPr>
            <w:tcW w:w="2061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auto"/>
                <w:kern w:val="0"/>
              </w:rPr>
            </w:pPr>
          </w:p>
        </w:tc>
        <w:tc>
          <w:tcPr>
            <w:tcW w:w="2061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auto"/>
                <w:kern w:val="0"/>
              </w:rPr>
            </w:pPr>
          </w:p>
        </w:tc>
        <w:tc>
          <w:tcPr>
            <w:tcW w:w="2061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</w:pPr>
          </w:p>
        </w:tc>
        <w:tc>
          <w:tcPr>
            <w:tcW w:w="2061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2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auto"/>
                <w:kern w:val="0"/>
              </w:rPr>
            </w:pPr>
          </w:p>
        </w:tc>
        <w:tc>
          <w:tcPr>
            <w:tcW w:w="2061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auto"/>
                <w:kern w:val="0"/>
              </w:rPr>
            </w:pPr>
          </w:p>
        </w:tc>
        <w:tc>
          <w:tcPr>
            <w:tcW w:w="2061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6282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default" w:ascii="宋体" w:hAnsi="宋体" w:eastAsia="仿宋_GB2312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申请单位意见：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法人代表（签字或盖章）：</w:t>
            </w:r>
            <w:r>
              <w:rPr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　　　　　</w:t>
            </w:r>
            <w:r>
              <w:rPr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（单位盖章）</w:t>
            </w:r>
            <w:r>
              <w:rPr>
                <w:color w:val="auto"/>
                <w:sz w:val="24"/>
                <w:szCs w:val="24"/>
              </w:rPr>
              <w:t xml:space="preserve">              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　　　　　</w:t>
            </w:r>
            <w:r>
              <w:rPr>
                <w:color w:val="auto"/>
                <w:sz w:val="24"/>
                <w:szCs w:val="24"/>
              </w:rPr>
              <w:t xml:space="preserve">                   </w:t>
            </w:r>
          </w:p>
          <w:p>
            <w:pPr>
              <w:spacing w:line="540" w:lineRule="exact"/>
              <w:ind w:firstLine="5520" w:firstLineChars="2300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、地方科协意见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地方科协</w:t>
            </w:r>
            <w:r>
              <w:rPr>
                <w:rFonts w:hint="eastAsia" w:cs="宋体"/>
                <w:color w:val="auto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法人代表（签字或盖章）：</w:t>
            </w:r>
            <w:r>
              <w:rPr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　　　　　</w:t>
            </w:r>
            <w:r>
              <w:rPr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（单位盖章）</w:t>
            </w:r>
            <w:r>
              <w:rPr>
                <w:color w:val="auto"/>
                <w:sz w:val="24"/>
                <w:szCs w:val="24"/>
              </w:rPr>
              <w:t xml:space="preserve">                 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　　　　　</w:t>
            </w:r>
            <w:r>
              <w:rPr>
                <w:color w:val="auto"/>
                <w:sz w:val="24"/>
                <w:szCs w:val="24"/>
              </w:rPr>
              <w:t xml:space="preserve">                   </w:t>
            </w:r>
          </w:p>
          <w:p>
            <w:pPr>
              <w:spacing w:line="540" w:lineRule="exact"/>
              <w:ind w:firstLine="6000" w:firstLineChars="2500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tbl>
      <w:tblPr>
        <w:tblStyle w:val="3"/>
        <w:tblW w:w="144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3072"/>
        <w:gridCol w:w="4979"/>
        <w:gridCol w:w="2911"/>
        <w:gridCol w:w="1098"/>
        <w:gridCol w:w="766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48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  <w:t>2024年第十三届自然科学学术年会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分会场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学术交流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  <w:t>活动申报汇总表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活动形式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申请经费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TBjN2FiNTM4Y2NhZjkyYTg0ZTU5ZTJmYmYzNzAifQ=="/>
  </w:docVars>
  <w:rsids>
    <w:rsidRoot w:val="68D32C9C"/>
    <w:rsid w:val="68D3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2024-03-26T01:20:00Z</dcterms:created>
  <dc:creator>高小喵</dc:creator>
  <cp:lastModifiedBy>高小喵</cp:lastModifiedBy>
  <dcterms:modified xsi:type="dcterms:W3CDTF">2024-03-26T01:20:54Z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F4DFC2B01B2C42429938FDEA369289A7_11</vt:lpwstr>
  </property>
</Properties>
</file>